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C2" w:rsidRPr="00D27284" w:rsidRDefault="004D72C2" w:rsidP="004D72C2">
      <w:pPr>
        <w:jc w:val="right"/>
        <w:rPr>
          <w:i/>
          <w:iCs/>
          <w:sz w:val="28"/>
          <w:szCs w:val="28"/>
        </w:rPr>
      </w:pPr>
    </w:p>
    <w:p w:rsidR="004D72C2" w:rsidRDefault="004D72C2" w:rsidP="00116600">
      <w:pPr>
        <w:ind w:left="5103" w:firstLine="0"/>
        <w:jc w:val="left"/>
        <w:rPr>
          <w:b/>
          <w:bCs/>
          <w:sz w:val="28"/>
          <w:szCs w:val="28"/>
        </w:rPr>
      </w:pPr>
      <w:r w:rsidRPr="00D27284">
        <w:rPr>
          <w:b/>
          <w:bCs/>
          <w:sz w:val="28"/>
          <w:szCs w:val="28"/>
        </w:rPr>
        <w:t xml:space="preserve">В </w:t>
      </w:r>
      <w:r w:rsidR="00EE2208">
        <w:rPr>
          <w:b/>
          <w:bCs/>
          <w:sz w:val="28"/>
          <w:szCs w:val="28"/>
        </w:rPr>
        <w:t>управу района</w:t>
      </w:r>
      <w:r w:rsidR="000E4B45">
        <w:rPr>
          <w:b/>
          <w:bCs/>
          <w:sz w:val="28"/>
          <w:szCs w:val="28"/>
        </w:rPr>
        <w:t xml:space="preserve"> Чертаново Центральное </w:t>
      </w:r>
      <w:r w:rsidR="001F53A1">
        <w:rPr>
          <w:b/>
          <w:bCs/>
          <w:sz w:val="28"/>
          <w:szCs w:val="28"/>
        </w:rPr>
        <w:t>города Москвы</w:t>
      </w:r>
      <w:r>
        <w:rPr>
          <w:b/>
          <w:bCs/>
          <w:sz w:val="28"/>
          <w:szCs w:val="28"/>
        </w:rPr>
        <w:t xml:space="preserve"> </w:t>
      </w:r>
    </w:p>
    <w:p w:rsidR="001F53A1" w:rsidRDefault="001F53A1" w:rsidP="00116600">
      <w:pPr>
        <w:ind w:left="5103" w:firstLine="0"/>
        <w:jc w:val="left"/>
        <w:rPr>
          <w:b/>
          <w:bCs/>
          <w:sz w:val="28"/>
          <w:szCs w:val="28"/>
        </w:rPr>
      </w:pPr>
    </w:p>
    <w:p w:rsidR="004D72C2" w:rsidRPr="00D27284" w:rsidRDefault="004D72C2" w:rsidP="00360439">
      <w:pPr>
        <w:ind w:left="5103" w:firstLine="0"/>
        <w:jc w:val="left"/>
        <w:rPr>
          <w:bCs/>
          <w:i/>
          <w:sz w:val="20"/>
          <w:szCs w:val="20"/>
        </w:rPr>
      </w:pPr>
      <w:r w:rsidRPr="00DB7A18">
        <w:rPr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______________</w:t>
      </w:r>
      <w:r w:rsidR="00360439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__________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(наименование организации/</w:t>
      </w:r>
      <w:r>
        <w:rPr>
          <w:bCs/>
          <w:i/>
          <w:sz w:val="20"/>
          <w:szCs w:val="20"/>
        </w:rPr>
        <w:t xml:space="preserve"> </w:t>
      </w:r>
      <w:r w:rsidRPr="00D27284">
        <w:rPr>
          <w:bCs/>
          <w:i/>
          <w:sz w:val="20"/>
          <w:szCs w:val="20"/>
        </w:rPr>
        <w:t>Ф.И.О.</w:t>
      </w:r>
      <w:r>
        <w:rPr>
          <w:bCs/>
          <w:i/>
          <w:sz w:val="20"/>
          <w:szCs w:val="20"/>
        </w:rPr>
        <w:t xml:space="preserve"> гражданина</w:t>
      </w:r>
      <w:r w:rsidRPr="00D27284">
        <w:rPr>
          <w:bCs/>
          <w:i/>
          <w:sz w:val="20"/>
          <w:szCs w:val="20"/>
        </w:rPr>
        <w:t>)</w:t>
      </w:r>
    </w:p>
    <w:p w:rsidR="004D72C2" w:rsidRPr="00D27284" w:rsidRDefault="004D72C2" w:rsidP="00116600">
      <w:pPr>
        <w:ind w:left="5103" w:firstLine="0"/>
        <w:rPr>
          <w:bCs/>
          <w:i/>
          <w:sz w:val="20"/>
          <w:szCs w:val="20"/>
        </w:rPr>
      </w:pPr>
      <w:r w:rsidRPr="00D27284">
        <w:rPr>
          <w:b/>
          <w:bCs/>
          <w:sz w:val="28"/>
          <w:szCs w:val="28"/>
        </w:rPr>
        <w:t>_____________________________</w:t>
      </w:r>
      <w:r w:rsidR="001F53A1">
        <w:rPr>
          <w:b/>
          <w:bCs/>
          <w:sz w:val="28"/>
          <w:szCs w:val="28"/>
        </w:rPr>
        <w:t>_</w:t>
      </w:r>
      <w:r w:rsidR="00116600">
        <w:rPr>
          <w:b/>
          <w:bCs/>
          <w:sz w:val="28"/>
          <w:szCs w:val="28"/>
        </w:rPr>
        <w:t xml:space="preserve"> </w:t>
      </w:r>
      <w:r w:rsidRPr="00D27284">
        <w:rPr>
          <w:bCs/>
          <w:i/>
          <w:sz w:val="20"/>
          <w:szCs w:val="20"/>
        </w:rPr>
        <w:t>(адрес местонахождения/проживания с указанием почтового индекса и адреса</w:t>
      </w:r>
      <w:r>
        <w:rPr>
          <w:bCs/>
          <w:i/>
          <w:sz w:val="20"/>
          <w:szCs w:val="20"/>
        </w:rPr>
        <w:t xml:space="preserve"> электронной почты)</w:t>
      </w:r>
    </w:p>
    <w:p w:rsidR="00824D39" w:rsidRDefault="00824D39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077BD1" w:rsidRDefault="00077BD1" w:rsidP="009D2A87">
      <w:pPr>
        <w:ind w:firstLine="0"/>
        <w:jc w:val="center"/>
        <w:rPr>
          <w:b/>
          <w:bCs/>
          <w:sz w:val="28"/>
          <w:szCs w:val="28"/>
        </w:rPr>
      </w:pPr>
    </w:p>
    <w:p w:rsidR="009D2A87" w:rsidRDefault="00077BD1" w:rsidP="009D2A87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4D72C2" w:rsidRPr="00824D39" w:rsidRDefault="004D72C2" w:rsidP="009D2A87">
      <w:pPr>
        <w:ind w:firstLine="0"/>
        <w:jc w:val="center"/>
        <w:rPr>
          <w:b/>
          <w:sz w:val="28"/>
          <w:szCs w:val="28"/>
        </w:rPr>
      </w:pPr>
      <w:r w:rsidRPr="00824D39">
        <w:rPr>
          <w:b/>
          <w:sz w:val="28"/>
          <w:szCs w:val="28"/>
        </w:rPr>
        <w:t>о замечаниях и предложениях</w:t>
      </w:r>
    </w:p>
    <w:p w:rsidR="004D72C2" w:rsidRPr="00D27284" w:rsidRDefault="004D72C2" w:rsidP="004D72C2">
      <w:pPr>
        <w:tabs>
          <w:tab w:val="right" w:pos="9921"/>
        </w:tabs>
        <w:rPr>
          <w:sz w:val="28"/>
          <w:szCs w:val="28"/>
        </w:rPr>
      </w:pPr>
      <w:r w:rsidRPr="00D27284">
        <w:rPr>
          <w:sz w:val="28"/>
          <w:szCs w:val="28"/>
        </w:rPr>
        <w:tab/>
      </w:r>
    </w:p>
    <w:p w:rsidR="004D72C2" w:rsidRPr="00D27284" w:rsidRDefault="004D72C2" w:rsidP="004D72C2">
      <w:pPr>
        <w:tabs>
          <w:tab w:val="right" w:pos="9921"/>
        </w:tabs>
        <w:ind w:firstLine="567"/>
        <w:rPr>
          <w:sz w:val="28"/>
          <w:szCs w:val="28"/>
        </w:rPr>
      </w:pPr>
      <w:r w:rsidRPr="00D27284">
        <w:rPr>
          <w:sz w:val="28"/>
          <w:szCs w:val="28"/>
        </w:rPr>
        <w:t xml:space="preserve">В связи с уведомлением </w:t>
      </w:r>
      <w:r w:rsidR="00EE2208">
        <w:rPr>
          <w:bCs/>
          <w:sz w:val="28"/>
          <w:szCs w:val="28"/>
        </w:rPr>
        <w:t xml:space="preserve">управы района </w:t>
      </w:r>
      <w:r w:rsidR="000E4B45">
        <w:rPr>
          <w:bCs/>
          <w:sz w:val="28"/>
          <w:szCs w:val="28"/>
        </w:rPr>
        <w:t>Чертаново Центральное</w:t>
      </w:r>
      <w:r>
        <w:rPr>
          <w:bCs/>
          <w:sz w:val="28"/>
          <w:szCs w:val="28"/>
        </w:rPr>
        <w:t xml:space="preserve"> </w:t>
      </w:r>
      <w:r w:rsidR="001F53A1">
        <w:rPr>
          <w:bCs/>
          <w:sz w:val="28"/>
          <w:szCs w:val="28"/>
        </w:rPr>
        <w:t>г.</w:t>
      </w:r>
      <w:r w:rsidR="004C533D" w:rsidRPr="004C533D">
        <w:rPr>
          <w:bCs/>
          <w:sz w:val="28"/>
          <w:szCs w:val="28"/>
        </w:rPr>
        <w:t xml:space="preserve"> </w:t>
      </w:r>
      <w:r w:rsidR="001F53A1">
        <w:rPr>
          <w:bCs/>
          <w:sz w:val="28"/>
          <w:szCs w:val="28"/>
        </w:rPr>
        <w:t>Москвы</w:t>
      </w:r>
      <w:r w:rsidRPr="00710496">
        <w:rPr>
          <w:bCs/>
          <w:sz w:val="28"/>
          <w:szCs w:val="28"/>
        </w:rPr>
        <w:t xml:space="preserve"> </w:t>
      </w:r>
      <w:r w:rsidRPr="00D27284">
        <w:rPr>
          <w:sz w:val="28"/>
          <w:szCs w:val="28"/>
        </w:rPr>
        <w:t xml:space="preserve">о </w:t>
      </w:r>
      <w:r w:rsidR="00DF3B27">
        <w:rPr>
          <w:sz w:val="28"/>
          <w:szCs w:val="28"/>
        </w:rPr>
        <w:t xml:space="preserve">проведении </w:t>
      </w:r>
      <w:r w:rsidRPr="00D27284">
        <w:rPr>
          <w:sz w:val="28"/>
          <w:szCs w:val="28"/>
        </w:rPr>
        <w:t xml:space="preserve">сбора замечаний и предложений по перечню </w:t>
      </w:r>
      <w:r w:rsidRPr="00D27284">
        <w:rPr>
          <w:sz w:val="28"/>
          <w:szCs w:val="28"/>
          <w:lang w:eastAsia="en-US"/>
        </w:rPr>
        <w:t>правовых актов, размещенного на</w:t>
      </w:r>
      <w:r w:rsidR="00DF3B27">
        <w:rPr>
          <w:sz w:val="28"/>
          <w:szCs w:val="28"/>
          <w:lang w:eastAsia="en-US"/>
        </w:rPr>
        <w:t> </w:t>
      </w:r>
      <w:r w:rsidRPr="00D27284">
        <w:rPr>
          <w:sz w:val="28"/>
          <w:szCs w:val="28"/>
          <w:lang w:eastAsia="en-US"/>
        </w:rPr>
        <w:t xml:space="preserve">официальном сайте </w:t>
      </w:r>
      <w:r w:rsidR="00EE2208">
        <w:rPr>
          <w:sz w:val="28"/>
          <w:szCs w:val="28"/>
          <w:lang w:eastAsia="en-US"/>
        </w:rPr>
        <w:t xml:space="preserve">управы района </w:t>
      </w:r>
      <w:r w:rsidR="007E635D">
        <w:rPr>
          <w:sz w:val="28"/>
          <w:szCs w:val="28"/>
          <w:lang w:eastAsia="en-US"/>
        </w:rPr>
        <w:t>Чертаново Центральное</w:t>
      </w:r>
      <w:r w:rsidR="001F53A1">
        <w:rPr>
          <w:sz w:val="28"/>
          <w:szCs w:val="28"/>
          <w:lang w:eastAsia="en-US"/>
        </w:rPr>
        <w:t xml:space="preserve"> </w:t>
      </w:r>
      <w:r w:rsidR="004B456F">
        <w:rPr>
          <w:sz w:val="28"/>
          <w:szCs w:val="28"/>
          <w:lang w:eastAsia="en-US"/>
        </w:rPr>
        <w:t>в сети И</w:t>
      </w:r>
      <w:r w:rsidR="006D00EC">
        <w:rPr>
          <w:sz w:val="28"/>
          <w:szCs w:val="28"/>
          <w:lang w:eastAsia="en-US"/>
        </w:rPr>
        <w:t xml:space="preserve">нтернет </w:t>
      </w:r>
      <w:r w:rsidR="001F53A1">
        <w:rPr>
          <w:sz w:val="28"/>
          <w:szCs w:val="28"/>
          <w:lang w:eastAsia="en-US"/>
        </w:rPr>
        <w:t xml:space="preserve">__________ </w:t>
      </w:r>
      <w:r w:rsidRPr="00D27284">
        <w:rPr>
          <w:sz w:val="28"/>
          <w:szCs w:val="28"/>
          <w:lang w:eastAsia="en-US"/>
        </w:rPr>
        <w:t>(</w:t>
      </w:r>
      <w:r w:rsidRPr="00DF3B27">
        <w:rPr>
          <w:i/>
          <w:lang w:eastAsia="en-US"/>
        </w:rPr>
        <w:t>дата размещения</w:t>
      </w:r>
      <w:r w:rsidRPr="00D27284">
        <w:rPr>
          <w:sz w:val="28"/>
          <w:szCs w:val="28"/>
          <w:lang w:eastAsia="en-US"/>
        </w:rPr>
        <w:t xml:space="preserve">) в целях выявления рисков нарушения антимонопольного законодательства Российской Федерации в рамках функционирования </w:t>
      </w:r>
      <w:r w:rsidRPr="00D27284">
        <w:rPr>
          <w:sz w:val="28"/>
          <w:szCs w:val="28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Pr="009068CC">
        <w:rPr>
          <w:color w:val="000000"/>
          <w:sz w:val="28"/>
          <w:szCs w:val="28"/>
        </w:rPr>
        <w:t>Российской Федерации</w:t>
      </w:r>
      <w:r w:rsidRPr="00D27284">
        <w:rPr>
          <w:sz w:val="28"/>
          <w:szCs w:val="28"/>
        </w:rPr>
        <w:t>, сообща</w:t>
      </w:r>
      <w:r w:rsidR="00077BD1">
        <w:rPr>
          <w:sz w:val="28"/>
          <w:szCs w:val="28"/>
        </w:rPr>
        <w:t>ем</w:t>
      </w:r>
      <w:r w:rsidRPr="00D27284">
        <w:rPr>
          <w:sz w:val="28"/>
          <w:szCs w:val="28"/>
        </w:rPr>
        <w:t>, что в указанной перечень включен</w:t>
      </w:r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____,</w:t>
      </w:r>
    </w:p>
    <w:p w:rsidR="004D72C2" w:rsidRPr="00DF3B27" w:rsidRDefault="004D72C2" w:rsidP="004D72C2">
      <w:pPr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(наименование и реквизиты правового акта)</w:t>
      </w:r>
    </w:p>
    <w:p w:rsidR="004D72C2" w:rsidRPr="00D27284" w:rsidRDefault="004D72C2" w:rsidP="004D72C2">
      <w:pPr>
        <w:ind w:firstLine="0"/>
        <w:rPr>
          <w:i/>
          <w:sz w:val="28"/>
          <w:szCs w:val="28"/>
        </w:rPr>
      </w:pPr>
      <w:r w:rsidRPr="00D27284">
        <w:rPr>
          <w:sz w:val="28"/>
          <w:szCs w:val="28"/>
        </w:rPr>
        <w:t>в котором содержатся положения, влекущие риск нарушения антимонопольного законодательства</w:t>
      </w:r>
      <w:r w:rsidR="001F53A1">
        <w:rPr>
          <w:sz w:val="28"/>
          <w:szCs w:val="28"/>
        </w:rPr>
        <w:t>, из них</w:t>
      </w:r>
      <w:r w:rsidRPr="00D27284">
        <w:rPr>
          <w:sz w:val="28"/>
          <w:szCs w:val="28"/>
        </w:rPr>
        <w:t>:</w:t>
      </w:r>
    </w:p>
    <w:p w:rsidR="004D72C2" w:rsidRPr="00D27284" w:rsidRDefault="004D72C2" w:rsidP="004D72C2">
      <w:pPr>
        <w:ind w:firstLine="0"/>
        <w:rPr>
          <w:sz w:val="28"/>
          <w:szCs w:val="28"/>
        </w:rPr>
      </w:pPr>
      <w:r w:rsidRPr="00D27284">
        <w:rPr>
          <w:sz w:val="28"/>
          <w:szCs w:val="28"/>
        </w:rPr>
        <w:t>________________________________________________</w:t>
      </w:r>
      <w:r w:rsidR="00DF3B27">
        <w:rPr>
          <w:sz w:val="28"/>
          <w:szCs w:val="28"/>
        </w:rPr>
        <w:t>___</w:t>
      </w:r>
      <w:r w:rsidRPr="00D27284">
        <w:rPr>
          <w:sz w:val="28"/>
          <w:szCs w:val="28"/>
        </w:rPr>
        <w:t>__________________</w:t>
      </w:r>
    </w:p>
    <w:p w:rsidR="004D72C2" w:rsidRPr="00D27284" w:rsidRDefault="001F53A1" w:rsidP="004D72C2">
      <w:pPr>
        <w:tabs>
          <w:tab w:val="right" w:pos="992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4D72C2" w:rsidRPr="001F53A1" w:rsidRDefault="001F53A1" w:rsidP="001F53A1">
      <w:pPr>
        <w:pBdr>
          <w:top w:val="single" w:sz="4" w:space="1" w:color="auto"/>
        </w:pBdr>
        <w:ind w:right="255" w:firstLine="0"/>
        <w:rPr>
          <w:i/>
          <w:sz w:val="18"/>
          <w:szCs w:val="18"/>
        </w:rPr>
      </w:pPr>
      <w:r w:rsidRPr="001F53A1">
        <w:rPr>
          <w:i/>
          <w:sz w:val="18"/>
          <w:szCs w:val="18"/>
        </w:rPr>
        <w:t>(о</w:t>
      </w:r>
      <w:r w:rsidR="00824D39" w:rsidRPr="001F53A1">
        <w:rPr>
          <w:i/>
          <w:sz w:val="18"/>
          <w:szCs w:val="18"/>
        </w:rPr>
        <w:t>тражаются все положения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</w:t>
      </w:r>
      <w:r w:rsidRPr="001F53A1">
        <w:rPr>
          <w:i/>
          <w:sz w:val="18"/>
          <w:szCs w:val="18"/>
        </w:rPr>
        <w:t>)</w:t>
      </w:r>
    </w:p>
    <w:p w:rsidR="00B907DC" w:rsidRDefault="00B907DC" w:rsidP="004D72C2">
      <w:pPr>
        <w:tabs>
          <w:tab w:val="right" w:pos="9921"/>
        </w:tabs>
        <w:ind w:firstLine="567"/>
        <w:rPr>
          <w:sz w:val="28"/>
          <w:szCs w:val="28"/>
        </w:rPr>
      </w:pPr>
    </w:p>
    <w:p w:rsidR="00DF3B27" w:rsidRDefault="004D72C2" w:rsidP="004D72C2">
      <w:pPr>
        <w:tabs>
          <w:tab w:val="right" w:pos="9921"/>
        </w:tabs>
        <w:ind w:firstLine="567"/>
        <w:rPr>
          <w:sz w:val="28"/>
          <w:szCs w:val="28"/>
        </w:rPr>
      </w:pPr>
      <w:r w:rsidRPr="00D27284">
        <w:rPr>
          <w:sz w:val="28"/>
          <w:szCs w:val="28"/>
        </w:rPr>
        <w:t>В целях устранения рисков нарушения антимонопольного законодательства</w:t>
      </w:r>
      <w:r w:rsidRPr="0058491D">
        <w:rPr>
          <w:sz w:val="26"/>
          <w:szCs w:val="26"/>
        </w:rPr>
        <w:t xml:space="preserve"> </w:t>
      </w:r>
      <w:r w:rsidRPr="00DF3B27">
        <w:rPr>
          <w:sz w:val="28"/>
          <w:szCs w:val="28"/>
        </w:rPr>
        <w:t>предлагается:</w:t>
      </w:r>
    </w:p>
    <w:p w:rsidR="004D72C2" w:rsidRPr="0058491D" w:rsidRDefault="001F53A1" w:rsidP="004D72C2">
      <w:pPr>
        <w:tabs>
          <w:tab w:val="right" w:pos="9921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</w:p>
    <w:p w:rsidR="004D72C2" w:rsidRPr="00DF3B27" w:rsidRDefault="004D72C2" w:rsidP="004D72C2">
      <w:pPr>
        <w:pBdr>
          <w:top w:val="single" w:sz="4" w:space="1" w:color="auto"/>
        </w:pBdr>
        <w:ind w:right="113" w:firstLine="567"/>
        <w:jc w:val="center"/>
        <w:rPr>
          <w:i/>
          <w:sz w:val="18"/>
          <w:szCs w:val="18"/>
        </w:rPr>
      </w:pPr>
      <w:r w:rsidRPr="00DF3B27">
        <w:rPr>
          <w:i/>
          <w:sz w:val="18"/>
          <w:szCs w:val="18"/>
        </w:rPr>
        <w:t>(указывается способ устранения рисков)</w:t>
      </w:r>
    </w:p>
    <w:p w:rsidR="00824D39" w:rsidRDefault="00824D39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824D39" w:rsidRDefault="00824D39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077BD1" w:rsidRDefault="00077BD1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077BD1" w:rsidRDefault="00077BD1" w:rsidP="004D72C2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4D72C2" w:rsidRDefault="004D72C2" w:rsidP="004D72C2">
      <w:pPr>
        <w:pBdr>
          <w:top w:val="single" w:sz="4" w:space="1" w:color="auto"/>
        </w:pBdr>
        <w:ind w:right="113"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 20</w:t>
      </w:r>
      <w:r w:rsidR="000D2416">
        <w:rPr>
          <w:sz w:val="28"/>
          <w:szCs w:val="28"/>
        </w:rPr>
        <w:t>2</w:t>
      </w:r>
      <w:r w:rsidR="000355F2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                    ___________         __</w:t>
      </w:r>
      <w:r w:rsidR="00B907DC">
        <w:rPr>
          <w:sz w:val="28"/>
          <w:szCs w:val="28"/>
        </w:rPr>
        <w:t>__________</w:t>
      </w:r>
      <w:r>
        <w:rPr>
          <w:sz w:val="28"/>
          <w:szCs w:val="28"/>
        </w:rPr>
        <w:t>____________</w:t>
      </w:r>
    </w:p>
    <w:p w:rsidR="004D72C2" w:rsidRPr="001F53A1" w:rsidRDefault="004D72C2" w:rsidP="004D72C2">
      <w:pPr>
        <w:pBdr>
          <w:top w:val="single" w:sz="4" w:space="1" w:color="auto"/>
        </w:pBdr>
        <w:ind w:right="113" w:firstLine="0"/>
        <w:jc w:val="left"/>
        <w:rPr>
          <w:i/>
          <w:sz w:val="20"/>
          <w:szCs w:val="20"/>
        </w:rPr>
      </w:pPr>
      <w:r w:rsidRPr="001F53A1">
        <w:rPr>
          <w:i/>
          <w:sz w:val="20"/>
          <w:szCs w:val="20"/>
        </w:rPr>
        <w:t xml:space="preserve">                 </w:t>
      </w:r>
      <w:r w:rsidR="001F53A1">
        <w:rPr>
          <w:i/>
          <w:sz w:val="20"/>
          <w:szCs w:val="20"/>
        </w:rPr>
        <w:t>(дата)</w:t>
      </w:r>
      <w:r w:rsidRPr="001F53A1">
        <w:rPr>
          <w:i/>
          <w:sz w:val="20"/>
          <w:szCs w:val="20"/>
        </w:rPr>
        <w:t xml:space="preserve">                                       </w:t>
      </w:r>
      <w:r w:rsidR="001F53A1">
        <w:rPr>
          <w:i/>
          <w:sz w:val="20"/>
          <w:szCs w:val="20"/>
        </w:rPr>
        <w:t xml:space="preserve">                     </w:t>
      </w:r>
      <w:r w:rsidRPr="001F53A1">
        <w:rPr>
          <w:i/>
          <w:sz w:val="20"/>
          <w:szCs w:val="20"/>
        </w:rPr>
        <w:t xml:space="preserve"> (подпись)    </w:t>
      </w:r>
      <w:r w:rsidR="001F53A1">
        <w:rPr>
          <w:i/>
          <w:sz w:val="20"/>
          <w:szCs w:val="20"/>
        </w:rPr>
        <w:t xml:space="preserve">                        </w:t>
      </w:r>
      <w:r w:rsidRPr="001F53A1">
        <w:rPr>
          <w:i/>
          <w:sz w:val="20"/>
          <w:szCs w:val="20"/>
        </w:rPr>
        <w:t xml:space="preserve"> (расшифровка подписи)</w:t>
      </w:r>
    </w:p>
    <w:p w:rsidR="00A856A8" w:rsidRDefault="00A856A8"/>
    <w:sectPr w:rsidR="00A856A8" w:rsidSect="00D56F38">
      <w:pgSz w:w="11906" w:h="16838"/>
      <w:pgMar w:top="1418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D0C" w:rsidRDefault="00AB4D0C" w:rsidP="004D72C2">
      <w:r>
        <w:separator/>
      </w:r>
    </w:p>
  </w:endnote>
  <w:endnote w:type="continuationSeparator" w:id="0">
    <w:p w:rsidR="00AB4D0C" w:rsidRDefault="00AB4D0C" w:rsidP="004D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D0C" w:rsidRDefault="00AB4D0C" w:rsidP="004D72C2">
      <w:r>
        <w:separator/>
      </w:r>
    </w:p>
  </w:footnote>
  <w:footnote w:type="continuationSeparator" w:id="0">
    <w:p w:rsidR="00AB4D0C" w:rsidRDefault="00AB4D0C" w:rsidP="004D7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C2"/>
    <w:rsid w:val="0000624A"/>
    <w:rsid w:val="000355F2"/>
    <w:rsid w:val="00077BD1"/>
    <w:rsid w:val="000A3E0A"/>
    <w:rsid w:val="000D2416"/>
    <w:rsid w:val="000E4B45"/>
    <w:rsid w:val="00116600"/>
    <w:rsid w:val="001F53A1"/>
    <w:rsid w:val="002550FA"/>
    <w:rsid w:val="00360439"/>
    <w:rsid w:val="00362F33"/>
    <w:rsid w:val="0046022D"/>
    <w:rsid w:val="004B456F"/>
    <w:rsid w:val="004C533D"/>
    <w:rsid w:val="004D72C2"/>
    <w:rsid w:val="006D00EC"/>
    <w:rsid w:val="007E635D"/>
    <w:rsid w:val="00814DC4"/>
    <w:rsid w:val="00824D39"/>
    <w:rsid w:val="00877F4B"/>
    <w:rsid w:val="009D2A87"/>
    <w:rsid w:val="00A856A8"/>
    <w:rsid w:val="00A92E5B"/>
    <w:rsid w:val="00AB4D0C"/>
    <w:rsid w:val="00B907DC"/>
    <w:rsid w:val="00BD59F7"/>
    <w:rsid w:val="00C64F7E"/>
    <w:rsid w:val="00C73B2C"/>
    <w:rsid w:val="00CD7247"/>
    <w:rsid w:val="00D56F38"/>
    <w:rsid w:val="00DF3B27"/>
    <w:rsid w:val="00E876FD"/>
    <w:rsid w:val="00EA45F9"/>
    <w:rsid w:val="00EE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181C"/>
  <w15:chartTrackingRefBased/>
  <w15:docId w15:val="{8C889861-4CA3-431E-8BED-AD2E2FCB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4D72C2"/>
    <w:rPr>
      <w:rFonts w:cs="Times New Roman"/>
      <w:vertAlign w:val="superscript"/>
    </w:rPr>
  </w:style>
  <w:style w:type="paragraph" w:styleId="a4">
    <w:name w:val="header"/>
    <w:basedOn w:val="a"/>
    <w:link w:val="a5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F3B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3B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77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7F4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Л.П.</dc:creator>
  <cp:keywords/>
  <dc:description/>
  <cp:lastModifiedBy>Низовская Наталья Александровна</cp:lastModifiedBy>
  <cp:revision>4</cp:revision>
  <cp:lastPrinted>2020-05-12T16:12:00Z</cp:lastPrinted>
  <dcterms:created xsi:type="dcterms:W3CDTF">2025-04-28T07:08:00Z</dcterms:created>
  <dcterms:modified xsi:type="dcterms:W3CDTF">2026-05-19T07:18:00Z</dcterms:modified>
</cp:coreProperties>
</file>